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2A5" w:rsidRPr="00F6530F" w:rsidRDefault="00E712A5" w:rsidP="00E712A5">
      <w:pPr>
        <w:jc w:val="center"/>
        <w:rPr>
          <w:b/>
          <w:sz w:val="24"/>
          <w:szCs w:val="24"/>
          <w:lang w:val="en-US"/>
        </w:rPr>
      </w:pPr>
      <w:r w:rsidRPr="00F6530F">
        <w:rPr>
          <w:b/>
          <w:sz w:val="24"/>
          <w:szCs w:val="24"/>
          <w:lang w:val="en-US"/>
        </w:rPr>
        <w:t>No-Waste – Utilization of Industrial By-products and Waste in Environmental Protection</w:t>
      </w:r>
    </w:p>
    <w:p w:rsidR="00E712A5" w:rsidRDefault="00E712A5" w:rsidP="008B5AD7">
      <w:pPr>
        <w:spacing w:after="120"/>
        <w:jc w:val="both"/>
        <w:rPr>
          <w:lang w:val="en-US"/>
        </w:rPr>
      </w:pPr>
      <w:r>
        <w:rPr>
          <w:lang w:val="en-US"/>
        </w:rPr>
        <w:t>Environmental pollution is a global problem. Unsustainable production of goods, improper treatment of waste, emissions to air and water, and inadequate legislation cause growing problems to human beings and nature. The urgent need for reducing environmental load coming from industry, agriculture and communities demands for novel ways of thinking. The No-Waste project approached resolving this problem by developing environmentally sound and sustainable possibilities to utilize and valorize different wastes and emissions. The major aim was to create valuable new products and renewable energy to minimize the waste as well as emissions to air and water.</w:t>
      </w:r>
    </w:p>
    <w:p w:rsidR="00E712A5" w:rsidRDefault="00E712A5" w:rsidP="008B5AD7">
      <w:pPr>
        <w:spacing w:after="120"/>
        <w:jc w:val="both"/>
        <w:rPr>
          <w:lang w:val="en-US"/>
        </w:rPr>
      </w:pPr>
      <w:r>
        <w:rPr>
          <w:lang w:val="en-US"/>
        </w:rPr>
        <w:t xml:space="preserve">This </w:t>
      </w:r>
      <w:r w:rsidRPr="002F5271">
        <w:rPr>
          <w:lang w:val="en-US"/>
        </w:rPr>
        <w:t>Marie Curie IRSES</w:t>
      </w:r>
      <w:r>
        <w:rPr>
          <w:lang w:val="en-US"/>
        </w:rPr>
        <w:t xml:space="preserve"> (FP7)</w:t>
      </w:r>
      <w:r w:rsidRPr="002F5271">
        <w:rPr>
          <w:lang w:val="en-US"/>
        </w:rPr>
        <w:t xml:space="preserve"> –funded No-Waste project c</w:t>
      </w:r>
      <w:r w:rsidR="008B5AD7">
        <w:rPr>
          <w:lang w:val="en-US"/>
        </w:rPr>
        <w:t>ollected together</w:t>
      </w:r>
      <w:r>
        <w:rPr>
          <w:lang w:val="en-US"/>
        </w:rPr>
        <w:t xml:space="preserve"> scientists</w:t>
      </w:r>
      <w:r w:rsidRPr="002F5271">
        <w:rPr>
          <w:lang w:val="en-US"/>
        </w:rPr>
        <w:t xml:space="preserve"> from six</w:t>
      </w:r>
      <w:r>
        <w:rPr>
          <w:lang w:val="en-US"/>
        </w:rPr>
        <w:t xml:space="preserve"> (6)</w:t>
      </w:r>
      <w:r w:rsidRPr="002F5271">
        <w:rPr>
          <w:lang w:val="en-US"/>
        </w:rPr>
        <w:t xml:space="preserve"> different countries: Finland, France, Germ</w:t>
      </w:r>
      <w:r>
        <w:rPr>
          <w:lang w:val="en-US"/>
        </w:rPr>
        <w:t>any, Morocco, Brazil and China a</w:t>
      </w:r>
      <w:r w:rsidR="008B5AD7">
        <w:rPr>
          <w:lang w:val="en-US"/>
        </w:rPr>
        <w:t xml:space="preserve">iming at resolving together </w:t>
      </w:r>
      <w:r>
        <w:rPr>
          <w:lang w:val="en-US"/>
        </w:rPr>
        <w:t>environmental related problems. This ambitious aim and wide operational area required extensive collaboration,</w:t>
      </w:r>
      <w:r w:rsidR="008B5AD7">
        <w:rPr>
          <w:lang w:val="en-US"/>
        </w:rPr>
        <w:t xml:space="preserve"> but also gave the partners </w:t>
      </w:r>
      <w:r>
        <w:rPr>
          <w:lang w:val="en-US"/>
        </w:rPr>
        <w:t xml:space="preserve">possibilities to widen the collaboration beyond the specific tasks of the No-Waste. In total, the No-Waste project mobilized 60 researchers and management personnel and altogether 188 exchange months </w:t>
      </w:r>
      <w:proofErr w:type="gramStart"/>
      <w:r>
        <w:rPr>
          <w:lang w:val="en-US"/>
        </w:rPr>
        <w:t>were completed</w:t>
      </w:r>
      <w:proofErr w:type="gramEnd"/>
      <w:r>
        <w:rPr>
          <w:lang w:val="en-US"/>
        </w:rPr>
        <w:t xml:space="preserve"> during the course of four years.</w:t>
      </w:r>
    </w:p>
    <w:p w:rsidR="00E712A5" w:rsidRDefault="00E712A5" w:rsidP="008B5AD7">
      <w:pPr>
        <w:spacing w:after="120"/>
        <w:jc w:val="both"/>
        <w:rPr>
          <w:lang w:val="en-US"/>
        </w:rPr>
      </w:pPr>
      <w:r>
        <w:rPr>
          <w:lang w:val="en-US"/>
        </w:rPr>
        <w:t xml:space="preserve">The research tasks in the No-Waste project concentrated on the production of hydrogen and synthesis gas from waste, valorization of wastes from olive and </w:t>
      </w:r>
      <w:proofErr w:type="spellStart"/>
      <w:r>
        <w:rPr>
          <w:lang w:val="en-US"/>
        </w:rPr>
        <w:t>argan</w:t>
      </w:r>
      <w:proofErr w:type="spellEnd"/>
      <w:r>
        <w:rPr>
          <w:lang w:val="en-US"/>
        </w:rPr>
        <w:t xml:space="preserve"> production, production of valuable chemicals from CO</w:t>
      </w:r>
      <w:r w:rsidRPr="00E05F5C">
        <w:rPr>
          <w:vertAlign w:val="subscript"/>
          <w:lang w:val="en-US"/>
        </w:rPr>
        <w:t>2</w:t>
      </w:r>
      <w:r>
        <w:rPr>
          <w:lang w:val="en-US"/>
        </w:rPr>
        <w:t xml:space="preserve"> and organic gases, utilization of coal mining methane emissions and development and product design related to </w:t>
      </w:r>
      <w:r w:rsidR="008B5AD7">
        <w:rPr>
          <w:lang w:val="en-US"/>
        </w:rPr>
        <w:t xml:space="preserve">the </w:t>
      </w:r>
      <w:r>
        <w:rPr>
          <w:lang w:val="en-US"/>
        </w:rPr>
        <w:t xml:space="preserve">hydrothermal carbonization process. In achieving the goals of the No-Waste –project, catalysis and sustainability played the major roles. The achievements of the project </w:t>
      </w:r>
      <w:proofErr w:type="gramStart"/>
      <w:r>
        <w:rPr>
          <w:lang w:val="en-US"/>
        </w:rPr>
        <w:t>were gained</w:t>
      </w:r>
      <w:proofErr w:type="gramEnd"/>
      <w:r>
        <w:rPr>
          <w:lang w:val="en-US"/>
        </w:rPr>
        <w:t xml:space="preserve"> through intensive collaboration and by integration of the expertise, research efforts and infrastructure available in the partnering institutions.</w:t>
      </w:r>
    </w:p>
    <w:p w:rsidR="00E712A5" w:rsidRPr="0016593E" w:rsidRDefault="00E712A5" w:rsidP="008B5AD7">
      <w:pPr>
        <w:spacing w:after="120"/>
        <w:jc w:val="both"/>
        <w:rPr>
          <w:lang w:val="en-US"/>
        </w:rPr>
      </w:pPr>
      <w:r>
        <w:rPr>
          <w:lang w:val="en-US"/>
        </w:rPr>
        <w:t xml:space="preserve">As the major achievements of the No-Waste </w:t>
      </w:r>
      <w:r w:rsidR="008B5AD7">
        <w:rPr>
          <w:lang w:val="en-US"/>
        </w:rPr>
        <w:t xml:space="preserve">project, </w:t>
      </w:r>
      <w:r>
        <w:rPr>
          <w:lang w:val="en-US"/>
        </w:rPr>
        <w:t>we could mention</w:t>
      </w:r>
      <w:r w:rsidR="008B5AD7">
        <w:rPr>
          <w:lang w:val="en-US"/>
        </w:rPr>
        <w:t xml:space="preserve"> a</w:t>
      </w:r>
      <w:r>
        <w:rPr>
          <w:lang w:val="en-US"/>
        </w:rPr>
        <w:t xml:space="preserve"> few of the results. The development of different types of catalysts have been in very central role in the project, since by using the catalysts the environmental and economic impacts of most of the processes in general can</w:t>
      </w:r>
      <w:r w:rsidR="008B5AD7">
        <w:rPr>
          <w:lang w:val="en-US"/>
        </w:rPr>
        <w:t xml:space="preserve"> be minimized. In addition</w:t>
      </w:r>
      <w:r>
        <w:rPr>
          <w:lang w:val="en-US"/>
        </w:rPr>
        <w:t>, the cat</w:t>
      </w:r>
      <w:r w:rsidR="008B5AD7">
        <w:rPr>
          <w:lang w:val="en-US"/>
        </w:rPr>
        <w:t xml:space="preserve">alysts </w:t>
      </w:r>
      <w:proofErr w:type="gramStart"/>
      <w:r w:rsidR="008B5AD7">
        <w:rPr>
          <w:lang w:val="en-US"/>
        </w:rPr>
        <w:t>are used</w:t>
      </w:r>
      <w:proofErr w:type="gramEnd"/>
      <w:r w:rsidR="008B5AD7">
        <w:rPr>
          <w:lang w:val="en-US"/>
        </w:rPr>
        <w:t xml:space="preserve"> in connection with</w:t>
      </w:r>
      <w:r>
        <w:rPr>
          <w:lang w:val="en-US"/>
        </w:rPr>
        <w:t xml:space="preserve"> the wide variety of processes of emission treatment and water purification. During the No-Waste </w:t>
      </w:r>
      <w:proofErr w:type="gramStart"/>
      <w:r w:rsidR="008B5AD7">
        <w:rPr>
          <w:lang w:val="en-US"/>
        </w:rPr>
        <w:t>project</w:t>
      </w:r>
      <w:proofErr w:type="gramEnd"/>
      <w:r w:rsidR="008B5AD7">
        <w:rPr>
          <w:lang w:val="en-US"/>
        </w:rPr>
        <w:t xml:space="preserve"> </w:t>
      </w:r>
      <w:r>
        <w:rPr>
          <w:lang w:val="en-US"/>
        </w:rPr>
        <w:t>new catalytic materials were developed for dry reforming of methane, ethanol steam reforming, utilization of contaminated methanol, utilization of CO</w:t>
      </w:r>
      <w:r w:rsidRPr="006239A2">
        <w:rPr>
          <w:vertAlign w:val="subscript"/>
          <w:lang w:val="en-US"/>
        </w:rPr>
        <w:t>2</w:t>
      </w:r>
      <w:r>
        <w:rPr>
          <w:lang w:val="en-US"/>
        </w:rPr>
        <w:t xml:space="preserve">, methane oxidation in lean and rich fuel conditions, and for production of hydrogen. In each case, high activity, selectivity and stability of the catalysts are required, and due to the conditions of use, the catalyst compositions need to </w:t>
      </w:r>
      <w:proofErr w:type="gramStart"/>
      <w:r>
        <w:rPr>
          <w:lang w:val="en-US"/>
        </w:rPr>
        <w:t>be optimized</w:t>
      </w:r>
      <w:proofErr w:type="gramEnd"/>
      <w:r>
        <w:rPr>
          <w:lang w:val="en-US"/>
        </w:rPr>
        <w:t xml:space="preserve"> to the specific application. Understanding the characteristics of the catalysts and the information how they perform leads us to the best results in catalyst development. Furthermore, the use of noble metals is often required in catalytic materials, which have an important impact on their costs. Replacing of noble metals by metal oxides and reducing the required amount of noble me</w:t>
      </w:r>
      <w:r w:rsidR="008B5AD7">
        <w:rPr>
          <w:lang w:val="en-US"/>
        </w:rPr>
        <w:t>tal will lead to more economic</w:t>
      </w:r>
      <w:r>
        <w:rPr>
          <w:lang w:val="en-US"/>
        </w:rPr>
        <w:t xml:space="preserve"> catalytic materials. Significant achievements </w:t>
      </w:r>
      <w:proofErr w:type="gramStart"/>
      <w:r>
        <w:rPr>
          <w:lang w:val="en-US"/>
        </w:rPr>
        <w:t>were gained</w:t>
      </w:r>
      <w:proofErr w:type="gramEnd"/>
      <w:r>
        <w:rPr>
          <w:lang w:val="en-US"/>
        </w:rPr>
        <w:t xml:space="preserve"> during the No-Waste </w:t>
      </w:r>
      <w:r w:rsidR="008B5AD7">
        <w:rPr>
          <w:lang w:val="en-US"/>
        </w:rPr>
        <w:t xml:space="preserve">project </w:t>
      </w:r>
      <w:r>
        <w:rPr>
          <w:lang w:val="en-US"/>
        </w:rPr>
        <w:t xml:space="preserve">in these aspects. The results of these achievements are and </w:t>
      </w:r>
      <w:proofErr w:type="gramStart"/>
      <w:r>
        <w:rPr>
          <w:lang w:val="en-US"/>
        </w:rPr>
        <w:t>will be published</w:t>
      </w:r>
      <w:proofErr w:type="gramEnd"/>
      <w:r>
        <w:rPr>
          <w:lang w:val="en-US"/>
        </w:rPr>
        <w:t xml:space="preserve"> in the scientific journals. Another major achievement </w:t>
      </w:r>
      <w:proofErr w:type="gramStart"/>
      <w:r>
        <w:rPr>
          <w:lang w:val="en-US"/>
        </w:rPr>
        <w:t>has been reached</w:t>
      </w:r>
      <w:proofErr w:type="gramEnd"/>
      <w:r>
        <w:rPr>
          <w:lang w:val="en-US"/>
        </w:rPr>
        <w:t xml:space="preserve"> in the utilization of organic waste material. The main process applied here was hydrothermal carbonization, which </w:t>
      </w:r>
      <w:proofErr w:type="gramStart"/>
      <w:r>
        <w:rPr>
          <w:lang w:val="en-US"/>
        </w:rPr>
        <w:t>was used</w:t>
      </w:r>
      <w:proofErr w:type="gramEnd"/>
      <w:r>
        <w:rPr>
          <w:lang w:val="en-US"/>
        </w:rPr>
        <w:t xml:space="preserve"> in the processing of sewage sludge, </w:t>
      </w:r>
      <w:proofErr w:type="spellStart"/>
      <w:r>
        <w:rPr>
          <w:lang w:val="en-US"/>
        </w:rPr>
        <w:t>argan</w:t>
      </w:r>
      <w:proofErr w:type="spellEnd"/>
      <w:r>
        <w:rPr>
          <w:lang w:val="en-US"/>
        </w:rPr>
        <w:t xml:space="preserve"> and olive residues, waste of polymer industry among the other applications. As the result, we were able to produce fertilizers and very efficient adsorbent materials that </w:t>
      </w:r>
      <w:proofErr w:type="gramStart"/>
      <w:r>
        <w:rPr>
          <w:lang w:val="en-US"/>
        </w:rPr>
        <w:t>were tested</w:t>
      </w:r>
      <w:proofErr w:type="gramEnd"/>
      <w:r>
        <w:rPr>
          <w:lang w:val="en-US"/>
        </w:rPr>
        <w:t xml:space="preserve"> in water </w:t>
      </w:r>
      <w:r w:rsidR="008B5AD7">
        <w:rPr>
          <w:lang w:val="en-US"/>
        </w:rPr>
        <w:t>treatment purposes. This result</w:t>
      </w:r>
      <w:r>
        <w:rPr>
          <w:lang w:val="en-US"/>
        </w:rPr>
        <w:t xml:space="preserve"> has a major impact on environment – with relatively facile processing, the organic waste </w:t>
      </w:r>
      <w:proofErr w:type="gramStart"/>
      <w:r>
        <w:rPr>
          <w:lang w:val="en-US"/>
        </w:rPr>
        <w:t xml:space="preserve">can indeed </w:t>
      </w:r>
      <w:r w:rsidR="008B5AD7">
        <w:rPr>
          <w:lang w:val="en-US"/>
        </w:rPr>
        <w:t xml:space="preserve">be </w:t>
      </w:r>
      <w:r>
        <w:rPr>
          <w:lang w:val="en-US"/>
        </w:rPr>
        <w:t>turned</w:t>
      </w:r>
      <w:proofErr w:type="gramEnd"/>
      <w:r>
        <w:rPr>
          <w:lang w:val="en-US"/>
        </w:rPr>
        <w:t xml:space="preserve"> to a valuable product that has a contribution to the environmental protection. In the case of fertilizer use, the utilization of chemical fertilizers </w:t>
      </w:r>
      <w:proofErr w:type="gramStart"/>
      <w:r>
        <w:rPr>
          <w:lang w:val="en-US"/>
        </w:rPr>
        <w:t>can be minimized</w:t>
      </w:r>
      <w:proofErr w:type="gramEnd"/>
      <w:r>
        <w:rPr>
          <w:lang w:val="en-US"/>
        </w:rPr>
        <w:t xml:space="preserve"> and in the case of adsorbents, an important impact can be seen in water purification applications, construction of percolation fields etc.</w:t>
      </w:r>
    </w:p>
    <w:p w:rsidR="00E712A5" w:rsidRPr="00EF6ED8" w:rsidRDefault="00E712A5" w:rsidP="008B5AD7">
      <w:pPr>
        <w:spacing w:after="120"/>
        <w:jc w:val="both"/>
        <w:rPr>
          <w:lang w:val="en-US"/>
        </w:rPr>
      </w:pPr>
      <w:r>
        <w:rPr>
          <w:lang w:val="en-US"/>
        </w:rPr>
        <w:lastRenderedPageBreak/>
        <w:t>In the beginning of No-Waste</w:t>
      </w:r>
      <w:r w:rsidR="008B5AD7">
        <w:rPr>
          <w:lang w:val="en-US"/>
        </w:rPr>
        <w:t>,</w:t>
      </w:r>
      <w:r>
        <w:rPr>
          <w:lang w:val="en-US"/>
        </w:rPr>
        <w:t xml:space="preserve"> we expected the project to have environmental, economic and societal impacts. The major impact was expected to arise related to the environment by contributing to emission reduction, by minimizing the waste, and by transferring the know-how, technologies and materials,</w:t>
      </w:r>
      <w:r w:rsidR="008B5AD7">
        <w:rPr>
          <w:lang w:val="en-US"/>
        </w:rPr>
        <w:t xml:space="preserve"> as well as increasing</w:t>
      </w:r>
      <w:r>
        <w:rPr>
          <w:lang w:val="en-US"/>
        </w:rPr>
        <w:t xml:space="preserve"> the environmental awareness in the partnering countries. In </w:t>
      </w:r>
      <w:proofErr w:type="gramStart"/>
      <w:r>
        <w:rPr>
          <w:lang w:val="en-US"/>
        </w:rPr>
        <w:t>this terms</w:t>
      </w:r>
      <w:proofErr w:type="gramEnd"/>
      <w:r w:rsidR="008B5AD7">
        <w:rPr>
          <w:lang w:val="en-US"/>
        </w:rPr>
        <w:t>,</w:t>
      </w:r>
      <w:r>
        <w:rPr>
          <w:lang w:val="en-US"/>
        </w:rPr>
        <w:t xml:space="preserve"> the No-Waste </w:t>
      </w:r>
      <w:r w:rsidR="008B5AD7">
        <w:rPr>
          <w:lang w:val="en-US"/>
        </w:rPr>
        <w:t xml:space="preserve">project </w:t>
      </w:r>
      <w:r>
        <w:rPr>
          <w:lang w:val="en-US"/>
        </w:rPr>
        <w:t xml:space="preserve">was successful. </w:t>
      </w:r>
      <w:proofErr w:type="gramStart"/>
      <w:r>
        <w:rPr>
          <w:lang w:val="en-US"/>
        </w:rPr>
        <w:t xml:space="preserve">We managed to disseminate the information on environment to the general public especially via Moroccan </w:t>
      </w:r>
      <w:r w:rsidRPr="00F0262F">
        <w:rPr>
          <w:lang w:val="en-US"/>
        </w:rPr>
        <w:t>TV and Brazilian radio The results</w:t>
      </w:r>
      <w:r>
        <w:rPr>
          <w:lang w:val="en-US"/>
        </w:rPr>
        <w:t xml:space="preserve"> of the project were achieved in collaboration, and in fact, many of the results would not otherwise been possible to be reached, due to </w:t>
      </w:r>
      <w:r w:rsidR="008B5AD7">
        <w:rPr>
          <w:lang w:val="en-US"/>
        </w:rPr>
        <w:t xml:space="preserve">the </w:t>
      </w:r>
      <w:r>
        <w:rPr>
          <w:lang w:val="en-US"/>
        </w:rPr>
        <w:t>large availability of materials, research infrastructure</w:t>
      </w:r>
      <w:r w:rsidR="008B5AD7">
        <w:rPr>
          <w:lang w:val="en-US"/>
        </w:rPr>
        <w:t>s</w:t>
      </w:r>
      <w:r>
        <w:rPr>
          <w:lang w:val="en-US"/>
        </w:rPr>
        <w:t xml:space="preserve">, experimental facilities, industrial and other contacts, knowhow etc. were </w:t>
      </w:r>
      <w:r w:rsidR="008B5AD7">
        <w:rPr>
          <w:lang w:val="en-US"/>
        </w:rPr>
        <w:t>available for the consortium.</w:t>
      </w:r>
      <w:proofErr w:type="gramEnd"/>
      <w:r w:rsidR="008B5AD7">
        <w:rPr>
          <w:lang w:val="en-US"/>
        </w:rPr>
        <w:t xml:space="preserve"> From the</w:t>
      </w:r>
      <w:r>
        <w:rPr>
          <w:lang w:val="en-US"/>
        </w:rPr>
        <w:t xml:space="preserve"> economics point of view, we have introduced several interesting possibilities for the utilization of especially organic waste originating from different types of industry. Without forgetting the utilization of gaseous emissions and production of c</w:t>
      </w:r>
      <w:r w:rsidR="008B5AD7">
        <w:rPr>
          <w:lang w:val="en-US"/>
        </w:rPr>
        <w:t>lean energy, the results will</w:t>
      </w:r>
      <w:r>
        <w:rPr>
          <w:lang w:val="en-US"/>
        </w:rPr>
        <w:t xml:space="preserve"> finally end up as positive economic impacts for the companies, especially SMEs. During </w:t>
      </w:r>
      <w:proofErr w:type="gramStart"/>
      <w:r>
        <w:rPr>
          <w:lang w:val="en-US"/>
        </w:rPr>
        <w:t>No-Waste</w:t>
      </w:r>
      <w:proofErr w:type="gramEnd"/>
      <w:r>
        <w:rPr>
          <w:lang w:val="en-US"/>
        </w:rPr>
        <w:t xml:space="preserve"> we have actively sought companies that would be interested in the project results and finally ended up with 23 industrial contacts from different countries. With a</w:t>
      </w:r>
      <w:r w:rsidR="00A01521">
        <w:rPr>
          <w:lang w:val="en-US"/>
        </w:rPr>
        <w:t xml:space="preserve">t least five of </w:t>
      </w:r>
      <w:proofErr w:type="gramStart"/>
      <w:r w:rsidR="00A01521">
        <w:rPr>
          <w:lang w:val="en-US"/>
        </w:rPr>
        <w:t>these</w:t>
      </w:r>
      <w:proofErr w:type="gramEnd"/>
      <w:r w:rsidR="00A01521">
        <w:rPr>
          <w:lang w:val="en-US"/>
        </w:rPr>
        <w:t xml:space="preserve"> contacts</w:t>
      </w:r>
      <w:r>
        <w:rPr>
          <w:lang w:val="en-US"/>
        </w:rPr>
        <w:t xml:space="preserve"> the work has already agreed to be continued further and new projects are to be started. Integration of the knowhow and ideas d</w:t>
      </w:r>
      <w:r w:rsidR="008B5AD7">
        <w:rPr>
          <w:lang w:val="en-US"/>
        </w:rPr>
        <w:t xml:space="preserve">uring No-Waste resulted in </w:t>
      </w:r>
      <w:r>
        <w:rPr>
          <w:lang w:val="en-US"/>
        </w:rPr>
        <w:t xml:space="preserve">new research openings in the partnering institutions. At the end of the </w:t>
      </w:r>
      <w:r w:rsidRPr="0065370E">
        <w:rPr>
          <w:lang w:val="en-US"/>
        </w:rPr>
        <w:t xml:space="preserve">project, </w:t>
      </w:r>
      <w:r w:rsidR="0065370E" w:rsidRPr="0065370E">
        <w:rPr>
          <w:lang w:val="en-US"/>
        </w:rPr>
        <w:t>nine (9)</w:t>
      </w:r>
      <w:r w:rsidRPr="0065370E">
        <w:rPr>
          <w:lang w:val="en-US"/>
        </w:rPr>
        <w:t xml:space="preserve"> new</w:t>
      </w:r>
      <w:r>
        <w:rPr>
          <w:lang w:val="en-US"/>
        </w:rPr>
        <w:t xml:space="preserve"> projects have started and several are under evaluation. This has an economic impact on the research groups involved and later contribution to the environment </w:t>
      </w:r>
      <w:proofErr w:type="gramStart"/>
      <w:r>
        <w:rPr>
          <w:lang w:val="en-US"/>
        </w:rPr>
        <w:t>can be forecasted</w:t>
      </w:r>
      <w:proofErr w:type="gramEnd"/>
      <w:r>
        <w:rPr>
          <w:lang w:val="en-US"/>
        </w:rPr>
        <w:t xml:space="preserve">. The societal impacts of the project </w:t>
      </w:r>
      <w:proofErr w:type="gramStart"/>
      <w:r>
        <w:rPr>
          <w:lang w:val="en-US"/>
        </w:rPr>
        <w:t>are mainly connected</w:t>
      </w:r>
      <w:proofErr w:type="gramEnd"/>
      <w:r>
        <w:rPr>
          <w:lang w:val="en-US"/>
        </w:rPr>
        <w:t xml:space="preserve"> to the improved knowhow and widened networks of the seconded rese</w:t>
      </w:r>
      <w:r w:rsidR="008B5AD7">
        <w:rPr>
          <w:lang w:val="en-US"/>
        </w:rPr>
        <w:t>archers. The seconded staff has benefited</w:t>
      </w:r>
      <w:r>
        <w:rPr>
          <w:lang w:val="en-US"/>
        </w:rPr>
        <w:t xml:space="preserve"> also </w:t>
      </w:r>
      <w:r w:rsidR="008B5AD7">
        <w:rPr>
          <w:lang w:val="en-US"/>
        </w:rPr>
        <w:t>from the</w:t>
      </w:r>
      <w:r>
        <w:rPr>
          <w:lang w:val="en-US"/>
        </w:rPr>
        <w:t xml:space="preserve"> widening </w:t>
      </w:r>
      <w:r w:rsidR="008B5AD7">
        <w:rPr>
          <w:lang w:val="en-US"/>
        </w:rPr>
        <w:t xml:space="preserve">of </w:t>
      </w:r>
      <w:r>
        <w:rPr>
          <w:lang w:val="en-US"/>
        </w:rPr>
        <w:t xml:space="preserve">their point-of-views about different aspects, also outside the research community. The results of the project have also societal impacts in terms of improvement of the living environment of the human beings, since the results </w:t>
      </w:r>
      <w:proofErr w:type="gramStart"/>
      <w:r>
        <w:rPr>
          <w:lang w:val="en-US"/>
        </w:rPr>
        <w:t>are directly connected</w:t>
      </w:r>
      <w:proofErr w:type="gramEnd"/>
      <w:r>
        <w:rPr>
          <w:lang w:val="en-US"/>
        </w:rPr>
        <w:t xml:space="preserve"> to the reduction of waste and having cleaner air and water.</w:t>
      </w:r>
      <w:r w:rsidR="008B5AD7">
        <w:rPr>
          <w:lang w:val="en-US"/>
        </w:rPr>
        <w:t xml:space="preserve"> The project also improved the research ethics skills of the staff involved, since research integrity </w:t>
      </w:r>
      <w:proofErr w:type="gramStart"/>
      <w:r w:rsidR="008B5AD7">
        <w:rPr>
          <w:lang w:val="en-US"/>
        </w:rPr>
        <w:t>was taught and discussed during the joint seminars and meetings</w:t>
      </w:r>
      <w:proofErr w:type="gramEnd"/>
      <w:r w:rsidR="008B5AD7">
        <w:rPr>
          <w:lang w:val="en-US"/>
        </w:rPr>
        <w:t>.</w:t>
      </w:r>
    </w:p>
    <w:p w:rsidR="00E712A5" w:rsidRDefault="00E712A5" w:rsidP="008B5AD7">
      <w:pPr>
        <w:spacing w:after="120"/>
        <w:jc w:val="both"/>
        <w:rPr>
          <w:lang w:val="en-US"/>
        </w:rPr>
      </w:pPr>
      <w:r>
        <w:rPr>
          <w:lang w:val="en-US"/>
        </w:rPr>
        <w:t xml:space="preserve">During the No-Waste several workshops and meetings were organized, of which the most marked ones were the </w:t>
      </w:r>
      <w:proofErr w:type="spellStart"/>
      <w:r>
        <w:rPr>
          <w:lang w:val="en-US"/>
        </w:rPr>
        <w:t>Environnement</w:t>
      </w:r>
      <w:proofErr w:type="spellEnd"/>
      <w:r>
        <w:rPr>
          <w:lang w:val="en-US"/>
        </w:rPr>
        <w:t xml:space="preserve"> symposium organized in Morocco in 2016 and ‘utilization of waste’ workshop organized in the same place in 2014. In addition to these events, the No-Waste researchers have actively participated in t</w:t>
      </w:r>
      <w:r w:rsidR="008B5AD7">
        <w:rPr>
          <w:lang w:val="en-US"/>
        </w:rPr>
        <w:t>he international conferences (~50</w:t>
      </w:r>
      <w:r>
        <w:rPr>
          <w:lang w:val="en-US"/>
        </w:rPr>
        <w:t xml:space="preserve"> presentations)</w:t>
      </w:r>
      <w:r w:rsidR="008B5AD7">
        <w:rPr>
          <w:lang w:val="en-US"/>
        </w:rPr>
        <w:t>, scientific journals</w:t>
      </w:r>
      <w:r>
        <w:rPr>
          <w:lang w:val="en-US"/>
        </w:rPr>
        <w:t xml:space="preserve"> and delivered the results o</w:t>
      </w:r>
      <w:r w:rsidR="008B5AD7">
        <w:rPr>
          <w:lang w:val="en-US"/>
        </w:rPr>
        <w:t>f the project in local scale (~100</w:t>
      </w:r>
      <w:r>
        <w:rPr>
          <w:lang w:val="en-US"/>
        </w:rPr>
        <w:t xml:space="preserve"> contributions in total).</w:t>
      </w:r>
    </w:p>
    <w:p w:rsidR="00E712A5" w:rsidRDefault="00E712A5" w:rsidP="008B5AD7">
      <w:pPr>
        <w:spacing w:after="120"/>
        <w:jc w:val="both"/>
        <w:rPr>
          <w:lang w:val="en-US"/>
        </w:rPr>
      </w:pPr>
      <w:r>
        <w:rPr>
          <w:lang w:val="en-US"/>
        </w:rPr>
        <w:t xml:space="preserve">In general, we can assess that the collaboration during No-Waste was very successful and will continue further. The starting point of the collaboration was then, and continues to be, the mutual interest of the partners towards novel green chemistry approaches for decreasing of different environmental loads. At present, this work aiming at cleaner environment is still important and </w:t>
      </w:r>
      <w:proofErr w:type="gramStart"/>
      <w:r>
        <w:rPr>
          <w:lang w:val="en-US"/>
        </w:rPr>
        <w:t>should be continued</w:t>
      </w:r>
      <w:proofErr w:type="gramEnd"/>
      <w:r>
        <w:rPr>
          <w:lang w:val="en-US"/>
        </w:rPr>
        <w:t xml:space="preserve"> so that</w:t>
      </w:r>
      <w:r w:rsidR="008B5AD7">
        <w:rPr>
          <w:lang w:val="en-US"/>
        </w:rPr>
        <w:t xml:space="preserve"> we can lea</w:t>
      </w:r>
      <w:r>
        <w:rPr>
          <w:lang w:val="en-US"/>
        </w:rPr>
        <w:t>ve behind a clean and healthy</w:t>
      </w:r>
      <w:r w:rsidR="008B5AD7">
        <w:rPr>
          <w:lang w:val="en-US"/>
        </w:rPr>
        <w:t xml:space="preserve"> living environment to the next</w:t>
      </w:r>
      <w:r>
        <w:rPr>
          <w:lang w:val="en-US"/>
        </w:rPr>
        <w:t xml:space="preserve"> generations.</w:t>
      </w:r>
    </w:p>
    <w:p w:rsidR="00934041" w:rsidRPr="007D6339" w:rsidRDefault="00E712A5" w:rsidP="008A724D">
      <w:pPr>
        <w:spacing w:after="120"/>
        <w:jc w:val="both"/>
        <w:rPr>
          <w:lang w:val="en-US"/>
        </w:rPr>
      </w:pPr>
      <w:r>
        <w:rPr>
          <w:lang w:val="en-US"/>
        </w:rPr>
        <w:t>More information on the No-Waste project and its results c</w:t>
      </w:r>
      <w:bookmarkStart w:id="0" w:name="_GoBack"/>
      <w:bookmarkEnd w:id="0"/>
      <w:r>
        <w:rPr>
          <w:lang w:val="en-US"/>
        </w:rPr>
        <w:t xml:space="preserve">an be found </w:t>
      </w:r>
      <w:proofErr w:type="gramStart"/>
      <w:r>
        <w:rPr>
          <w:lang w:val="en-US"/>
        </w:rPr>
        <w:t>from</w:t>
      </w:r>
      <w:r w:rsidRPr="00A01521">
        <w:rPr>
          <w:lang w:val="en-US"/>
        </w:rPr>
        <w:t>:</w:t>
      </w:r>
      <w:proofErr w:type="gramEnd"/>
      <w:r w:rsidRPr="00A01521">
        <w:rPr>
          <w:lang w:val="en-US"/>
        </w:rPr>
        <w:t xml:space="preserve"> </w:t>
      </w:r>
      <w:hyperlink r:id="rId6" w:history="1">
        <w:r w:rsidR="00934041" w:rsidRPr="00A01521">
          <w:rPr>
            <w:rStyle w:val="Hyperlink"/>
            <w:lang w:val="en-US"/>
          </w:rPr>
          <w:t>www.no-waste.net</w:t>
        </w:r>
      </w:hyperlink>
      <w:r w:rsidR="00934041">
        <w:rPr>
          <w:lang w:val="en-US"/>
        </w:rPr>
        <w:t xml:space="preserve"> and </w:t>
      </w:r>
      <w:hyperlink r:id="rId7" w:history="1">
        <w:r w:rsidR="00934041" w:rsidRPr="007D6339">
          <w:rPr>
            <w:rStyle w:val="Hyperlink"/>
            <w:lang w:val="en-US"/>
          </w:rPr>
          <w:t>http://www.oulu.fi/pyolamen/no-waste</w:t>
        </w:r>
      </w:hyperlink>
    </w:p>
    <w:p w:rsidR="00934041" w:rsidRPr="007D6339" w:rsidRDefault="00934041" w:rsidP="008B5AD7">
      <w:pPr>
        <w:spacing w:after="120"/>
        <w:rPr>
          <w:lang w:val="en-US"/>
        </w:rPr>
      </w:pPr>
      <w:r w:rsidRPr="007D6339">
        <w:rPr>
          <w:lang w:val="en-US"/>
        </w:rPr>
        <w:t>The six partners of the NO-WASTE are:</w:t>
      </w:r>
    </w:p>
    <w:p w:rsidR="00934041" w:rsidRPr="007D6339" w:rsidRDefault="00934041" w:rsidP="00934041">
      <w:pPr>
        <w:spacing w:after="0"/>
        <w:rPr>
          <w:lang w:val="en-US"/>
        </w:rPr>
      </w:pPr>
      <w:r w:rsidRPr="007D6339">
        <w:rPr>
          <w:lang w:val="en-US"/>
        </w:rPr>
        <w:t>University of Oulu, Oulu, Finland, e-mail to</w:t>
      </w:r>
      <w:r w:rsidR="008B5AD7">
        <w:rPr>
          <w:lang w:val="en-US"/>
        </w:rPr>
        <w:t xml:space="preserve"> Riitta Keiski at riitta.keiski</w:t>
      </w:r>
      <w:r w:rsidR="008B5AD7">
        <w:rPr>
          <w:u w:val="single"/>
          <w:lang w:val="en-US"/>
        </w:rPr>
        <w:t>@</w:t>
      </w:r>
      <w:r w:rsidR="008B5AD7" w:rsidRPr="008B5AD7">
        <w:rPr>
          <w:u w:val="single"/>
          <w:lang w:val="en-US"/>
        </w:rPr>
        <w:t>T</w:t>
      </w:r>
      <w:r w:rsidRPr="007D6339">
        <w:rPr>
          <w:lang w:val="en-US"/>
        </w:rPr>
        <w:t>oulu.fi</w:t>
      </w:r>
    </w:p>
    <w:p w:rsidR="00934041" w:rsidRPr="007D6339" w:rsidRDefault="00934041" w:rsidP="00934041">
      <w:pPr>
        <w:spacing w:after="0"/>
        <w:rPr>
          <w:lang w:val="en-US"/>
        </w:rPr>
      </w:pPr>
      <w:r w:rsidRPr="007D6339">
        <w:rPr>
          <w:lang w:val="en-US"/>
        </w:rPr>
        <w:t>University of Poitiers, Poitiers, France, e-mail to Nicolas Bion</w:t>
      </w:r>
      <w:r w:rsidR="008B5AD7">
        <w:rPr>
          <w:lang w:val="en-US"/>
        </w:rPr>
        <w:t xml:space="preserve"> at nicolas.bion</w:t>
      </w:r>
      <w:r w:rsidR="008B5AD7">
        <w:rPr>
          <w:u w:val="single"/>
          <w:lang w:val="en-US"/>
        </w:rPr>
        <w:t>@</w:t>
      </w:r>
      <w:r w:rsidRPr="007D6339">
        <w:rPr>
          <w:lang w:val="en-US"/>
        </w:rPr>
        <w:t>univ-poitiers.fr</w:t>
      </w:r>
    </w:p>
    <w:p w:rsidR="00934041" w:rsidRPr="007D6339" w:rsidRDefault="00934041" w:rsidP="00934041">
      <w:pPr>
        <w:spacing w:after="0"/>
        <w:rPr>
          <w:lang w:val="en-US"/>
        </w:rPr>
      </w:pPr>
      <w:r w:rsidRPr="007D6339">
        <w:rPr>
          <w:lang w:val="en-US"/>
        </w:rPr>
        <w:t>University of Applied Sciences, Trier, Germany, e-mail t</w:t>
      </w:r>
      <w:r w:rsidR="008B5AD7">
        <w:rPr>
          <w:lang w:val="en-US"/>
        </w:rPr>
        <w:t xml:space="preserve">o Ulrich </w:t>
      </w:r>
      <w:proofErr w:type="spellStart"/>
      <w:r w:rsidR="008B5AD7">
        <w:rPr>
          <w:lang w:val="en-US"/>
        </w:rPr>
        <w:t>Broeckel</w:t>
      </w:r>
      <w:proofErr w:type="spellEnd"/>
      <w:r w:rsidR="008B5AD7">
        <w:rPr>
          <w:lang w:val="en-US"/>
        </w:rPr>
        <w:t xml:space="preserve"> at u.broeckel</w:t>
      </w:r>
      <w:r w:rsidR="008B5AD7">
        <w:rPr>
          <w:u w:val="single"/>
          <w:lang w:val="en-US"/>
        </w:rPr>
        <w:t>@</w:t>
      </w:r>
      <w:r w:rsidRPr="007D6339">
        <w:rPr>
          <w:lang w:val="en-US"/>
        </w:rPr>
        <w:t>umwelt-campus.de</w:t>
      </w:r>
    </w:p>
    <w:p w:rsidR="00934041" w:rsidRPr="007D6339" w:rsidRDefault="00934041" w:rsidP="00934041">
      <w:pPr>
        <w:spacing w:after="0"/>
        <w:rPr>
          <w:lang w:val="en-US"/>
        </w:rPr>
      </w:pPr>
      <w:r w:rsidRPr="007D6339">
        <w:rPr>
          <w:lang w:val="en-US"/>
        </w:rPr>
        <w:t xml:space="preserve">University of </w:t>
      </w:r>
      <w:proofErr w:type="spellStart"/>
      <w:r w:rsidRPr="007D6339">
        <w:rPr>
          <w:lang w:val="en-US"/>
        </w:rPr>
        <w:t>Chouaïb</w:t>
      </w:r>
      <w:proofErr w:type="spellEnd"/>
      <w:r w:rsidRPr="007D6339">
        <w:rPr>
          <w:lang w:val="en-US"/>
        </w:rPr>
        <w:t xml:space="preserve"> </w:t>
      </w:r>
      <w:proofErr w:type="spellStart"/>
      <w:r w:rsidRPr="007D6339">
        <w:rPr>
          <w:lang w:val="en-US"/>
        </w:rPr>
        <w:t>Doukkali</w:t>
      </w:r>
      <w:proofErr w:type="spellEnd"/>
      <w:r w:rsidRPr="007D6339">
        <w:rPr>
          <w:lang w:val="en-US"/>
        </w:rPr>
        <w:t xml:space="preserve">, El </w:t>
      </w:r>
      <w:proofErr w:type="spellStart"/>
      <w:r w:rsidRPr="007D6339">
        <w:rPr>
          <w:lang w:val="en-US"/>
        </w:rPr>
        <w:t>Jadida</w:t>
      </w:r>
      <w:proofErr w:type="spellEnd"/>
      <w:r w:rsidRPr="007D6339">
        <w:rPr>
          <w:lang w:val="en-US"/>
        </w:rPr>
        <w:t xml:space="preserve">, Morocco, e-mail </w:t>
      </w:r>
      <w:r w:rsidR="008B5AD7">
        <w:rPr>
          <w:lang w:val="en-US"/>
        </w:rPr>
        <w:t>to Rachid Brahmi at rbrahmi1997</w:t>
      </w:r>
      <w:r w:rsidR="008B5AD7">
        <w:rPr>
          <w:u w:val="single"/>
          <w:lang w:val="en-US"/>
        </w:rPr>
        <w:t>@</w:t>
      </w:r>
      <w:r w:rsidRPr="007D6339">
        <w:rPr>
          <w:lang w:val="en-US"/>
        </w:rPr>
        <w:t>gmail.com</w:t>
      </w:r>
    </w:p>
    <w:p w:rsidR="00934041" w:rsidRPr="007D6339" w:rsidRDefault="00934041" w:rsidP="00934041">
      <w:pPr>
        <w:spacing w:after="0"/>
        <w:rPr>
          <w:lang w:val="en-US"/>
        </w:rPr>
      </w:pPr>
      <w:r w:rsidRPr="007D6339">
        <w:rPr>
          <w:lang w:val="en-US"/>
        </w:rPr>
        <w:t xml:space="preserve">Dalian Institute of </w:t>
      </w:r>
      <w:proofErr w:type="spellStart"/>
      <w:r w:rsidRPr="007D6339">
        <w:rPr>
          <w:lang w:val="en-US"/>
        </w:rPr>
        <w:t>Chemcial</w:t>
      </w:r>
      <w:proofErr w:type="spellEnd"/>
      <w:r w:rsidRPr="007D6339">
        <w:rPr>
          <w:lang w:val="en-US"/>
        </w:rPr>
        <w:t xml:space="preserve"> Physics, Dalian, China, e</w:t>
      </w:r>
      <w:r w:rsidR="008B5AD7">
        <w:rPr>
          <w:lang w:val="en-US"/>
        </w:rPr>
        <w:t xml:space="preserve">-mail to </w:t>
      </w:r>
      <w:proofErr w:type="spellStart"/>
      <w:r w:rsidR="008B5AD7">
        <w:rPr>
          <w:lang w:val="en-US"/>
        </w:rPr>
        <w:t>Shudong</w:t>
      </w:r>
      <w:proofErr w:type="spellEnd"/>
      <w:r w:rsidR="008B5AD7">
        <w:rPr>
          <w:lang w:val="en-US"/>
        </w:rPr>
        <w:t xml:space="preserve"> Wang at wangsd</w:t>
      </w:r>
      <w:r w:rsidR="008B5AD7">
        <w:rPr>
          <w:u w:val="single"/>
          <w:lang w:val="en-US"/>
        </w:rPr>
        <w:t>@</w:t>
      </w:r>
      <w:r w:rsidRPr="007D6339">
        <w:rPr>
          <w:lang w:val="en-US"/>
        </w:rPr>
        <w:t>dicp.ac.cn</w:t>
      </w:r>
    </w:p>
    <w:p w:rsidR="00006BF1" w:rsidRPr="00E712A5" w:rsidRDefault="00934041" w:rsidP="002C7DFD">
      <w:pPr>
        <w:spacing w:after="0"/>
        <w:rPr>
          <w:lang w:val="en-US"/>
        </w:rPr>
      </w:pPr>
      <w:r w:rsidRPr="007D6339">
        <w:rPr>
          <w:lang w:val="en-US"/>
        </w:rPr>
        <w:t xml:space="preserve">Federal Institute of Education, Science and Technology of </w:t>
      </w:r>
      <w:proofErr w:type="spellStart"/>
      <w:r w:rsidRPr="007D6339">
        <w:rPr>
          <w:lang w:val="en-US"/>
        </w:rPr>
        <w:t>Goias</w:t>
      </w:r>
      <w:proofErr w:type="spellEnd"/>
      <w:r w:rsidRPr="007D6339">
        <w:rPr>
          <w:lang w:val="en-US"/>
        </w:rPr>
        <w:t xml:space="preserve">, Goiania, Brazil, e-mail </w:t>
      </w:r>
      <w:r w:rsidR="008B5AD7">
        <w:rPr>
          <w:lang w:val="en-US"/>
        </w:rPr>
        <w:t>to Sérgio Botelho at dr_botelho</w:t>
      </w:r>
      <w:r w:rsidR="008B5AD7">
        <w:rPr>
          <w:u w:val="single"/>
          <w:lang w:val="en-US"/>
        </w:rPr>
        <w:t>@</w:t>
      </w:r>
      <w:r w:rsidRPr="007D6339">
        <w:rPr>
          <w:lang w:val="en-US"/>
        </w:rPr>
        <w:t>yahoo.com.br</w:t>
      </w:r>
    </w:p>
    <w:sectPr w:rsidR="00006BF1" w:rsidRPr="00E712A5">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5A" w:rsidRDefault="00B4685A" w:rsidP="00B4685A">
      <w:pPr>
        <w:spacing w:after="0" w:line="240" w:lineRule="auto"/>
      </w:pPr>
      <w:r>
        <w:separator/>
      </w:r>
    </w:p>
  </w:endnote>
  <w:endnote w:type="continuationSeparator" w:id="0">
    <w:p w:rsidR="00B4685A" w:rsidRDefault="00B4685A" w:rsidP="00B4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5A" w:rsidRDefault="00B4685A" w:rsidP="00B4685A">
      <w:pPr>
        <w:spacing w:after="0" w:line="240" w:lineRule="auto"/>
      </w:pPr>
      <w:r>
        <w:separator/>
      </w:r>
    </w:p>
  </w:footnote>
  <w:footnote w:type="continuationSeparator" w:id="0">
    <w:p w:rsidR="00B4685A" w:rsidRDefault="00B4685A" w:rsidP="00B4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5A" w:rsidRDefault="00B4685A" w:rsidP="00B4685A">
    <w:pPr>
      <w:pStyle w:val="Header"/>
      <w:jc w:val="center"/>
    </w:pPr>
    <w:r w:rsidRPr="005F0B68">
      <w:rPr>
        <w:noProof/>
        <w:lang w:eastAsia="fi-FI"/>
      </w:rPr>
      <w:drawing>
        <wp:inline distT="0" distB="0" distL="0" distR="0">
          <wp:extent cx="2838615" cy="712625"/>
          <wp:effectExtent l="0" t="0" r="0" b="0"/>
          <wp:docPr id="1" name="Picture 1" descr="K:\Käynnistyneet hankkeet\No Waste\LOGO\logo-No-Waste-déf-texte+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äynnistyneet hankkeet\No Waste\LOGO\logo-No-Waste-déf-texte+gra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2377" cy="721101"/>
                  </a:xfrm>
                  <a:prstGeom prst="rect">
                    <a:avLst/>
                  </a:prstGeom>
                  <a:noFill/>
                  <a:ln>
                    <a:noFill/>
                  </a:ln>
                </pic:spPr>
              </pic:pic>
            </a:graphicData>
          </a:graphic>
        </wp:inline>
      </w:drawing>
    </w:r>
  </w:p>
  <w:p w:rsidR="002C7DFD" w:rsidRPr="002C7DFD" w:rsidRDefault="002C7DFD" w:rsidP="00B4685A">
    <w:pPr>
      <w:pStyle w:val="Header"/>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A5"/>
    <w:rsid w:val="00006BF1"/>
    <w:rsid w:val="002C7DFD"/>
    <w:rsid w:val="00335E43"/>
    <w:rsid w:val="0065370E"/>
    <w:rsid w:val="00717090"/>
    <w:rsid w:val="008A724D"/>
    <w:rsid w:val="008B5AD7"/>
    <w:rsid w:val="00934041"/>
    <w:rsid w:val="00A01521"/>
    <w:rsid w:val="00B4685A"/>
    <w:rsid w:val="00E712A5"/>
    <w:rsid w:val="00F02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61BC"/>
  <w15:chartTrackingRefBased/>
  <w15:docId w15:val="{8A291BFE-1E40-4702-913C-C4FEAC52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2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041"/>
    <w:rPr>
      <w:color w:val="0563C1" w:themeColor="hyperlink"/>
      <w:u w:val="single"/>
    </w:rPr>
  </w:style>
  <w:style w:type="paragraph" w:styleId="Header">
    <w:name w:val="header"/>
    <w:basedOn w:val="Normal"/>
    <w:link w:val="HeaderChar"/>
    <w:uiPriority w:val="99"/>
    <w:unhideWhenUsed/>
    <w:rsid w:val="00B468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685A"/>
  </w:style>
  <w:style w:type="paragraph" w:styleId="Footer">
    <w:name w:val="footer"/>
    <w:basedOn w:val="Normal"/>
    <w:link w:val="FooterChar"/>
    <w:uiPriority w:val="99"/>
    <w:unhideWhenUsed/>
    <w:rsid w:val="00B468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685A"/>
  </w:style>
  <w:style w:type="paragraph" w:styleId="BalloonText">
    <w:name w:val="Balloon Text"/>
    <w:basedOn w:val="Normal"/>
    <w:link w:val="BalloonTextChar"/>
    <w:uiPriority w:val="99"/>
    <w:semiHidden/>
    <w:unhideWhenUsed/>
    <w:rsid w:val="00717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no-waste.net" TargetMode="External" Type="http://schemas.openxmlformats.org/officeDocument/2006/relationships/hyperlink"/><Relationship Id="rId7" Target="http://www.oulu.fi/pyolamen/no-waste" TargetMode="External" Type="http://schemas.openxmlformats.org/officeDocument/2006/relationships/hyperlink"/><Relationship Id="rId8" Target="header1.xml" Type="http://schemas.openxmlformats.org/officeDocument/2006/relationships/header"/><Relationship Id="rId9" Target="fontTable.xml" Type="http://schemas.openxmlformats.org/officeDocument/2006/relationships/fontTable"/></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2</Pages>
  <Words>956</Words>
  <Characters>7746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8685</CharactersWithSpaces>
  <SharedDoc>false</SharedDoc>
  <HyperlinksChanged>false</HyperlinksChanged>
  <AppVersion>16.0000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2017-05-30T05:39:00Z</dcterms:created>
  <cp:lastPrinted>2017-05-29T13:27:00Z</cp:lastPrinted>
  <dcterms:modified xsi:type="dcterms:W3CDTF">2017-05-30T05:39:00Z</dcterms:modified>
  <cp:revision>2</cp:revision>
</cp:coreProperties>
</file>